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3C19FE" w:rsidP="003C19FE">
      <w:pPr>
        <w:rPr>
          <w:b/>
          <w:bCs/>
          <w:sz w:val="40"/>
          <w:szCs w:val="40"/>
        </w:rPr>
      </w:pPr>
      <w:r w:rsidRPr="00FD0FAE">
        <w:rPr>
          <w:b/>
          <w:bCs/>
          <w:sz w:val="40"/>
          <w:szCs w:val="40"/>
        </w:rPr>
        <w:t>Inschrijvingsbiljet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DD1C7C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AI 2021-0047 Integraal Display Management Applicatie</w:t>
      </w:r>
      <w:r w:rsidR="003C19FE" w:rsidRPr="00D93CF8">
        <w:rPr>
          <w:b/>
          <w:sz w:val="28"/>
          <w:szCs w:val="28"/>
        </w:rPr>
        <w:t xml:space="preserve"> 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</w:t>
      </w:r>
      <w:bookmarkStart w:id="0" w:name="_GoBack"/>
      <w:bookmarkEnd w:id="0"/>
      <w:r w:rsidRPr="003C19FE">
        <w:t>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C7C" w:rsidRDefault="00DD1C7C" w:rsidP="00220940">
      <w:pPr>
        <w:spacing w:line="240" w:lineRule="auto"/>
      </w:pPr>
      <w:r>
        <w:separator/>
      </w:r>
    </w:p>
  </w:endnote>
  <w:endnote w:type="continuationSeparator" w:id="0">
    <w:p w:rsidR="00DD1C7C" w:rsidRDefault="00DD1C7C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C7C" w:rsidRDefault="00DD1C7C" w:rsidP="00220940">
      <w:pPr>
        <w:spacing w:line="240" w:lineRule="auto"/>
      </w:pPr>
      <w:r>
        <w:separator/>
      </w:r>
    </w:p>
  </w:footnote>
  <w:footnote w:type="continuationSeparator" w:id="0">
    <w:p w:rsidR="00DD1C7C" w:rsidRDefault="00DD1C7C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>AI 20</w:t>
    </w:r>
    <w:r w:rsidR="00DD1C7C">
      <w:rPr>
        <w:sz w:val="18"/>
        <w:szCs w:val="18"/>
      </w:rPr>
      <w:t>21</w:t>
    </w:r>
    <w:r>
      <w:rPr>
        <w:sz w:val="18"/>
        <w:szCs w:val="18"/>
      </w:rPr>
      <w:t>-00</w:t>
    </w:r>
    <w:r w:rsidR="00DD1C7C">
      <w:rPr>
        <w:sz w:val="18"/>
        <w:szCs w:val="18"/>
      </w:rPr>
      <w:t>47 Integraal Display Management Applicatie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C7C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C39EC"/>
    <w:rsid w:val="00D93CF8"/>
    <w:rsid w:val="00DD0355"/>
    <w:rsid w:val="00DD1C7C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6689F0"/>
  <w15:docId w15:val="{97A6AE0B-5944-489D-B988-E66700AD0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OR\Stedelijk%20Beheer\500-Licht\501-VIS\03-ASSETS\14-Algemeen\1-ICT\APPLICATIES\IDPA\Vervanging%20IDPA\Aanbest%20doc\Bijlage%201%20Inschrijvingsbilje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7B00C-A9B1-4005-B92A-D813AA134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 Inschrijvingsbiljet.dotx</Template>
  <TotalTime>2</TotalTime>
  <Pages>2</Pages>
  <Words>322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Heukelom, Agnes van</dc:creator>
  <cp:lastModifiedBy>Heukelom, Agnes van</cp:lastModifiedBy>
  <cp:revision>1</cp:revision>
  <dcterms:created xsi:type="dcterms:W3CDTF">2021-04-29T11:06:00Z</dcterms:created>
  <dcterms:modified xsi:type="dcterms:W3CDTF">2021-04-29T11:08:00Z</dcterms:modified>
</cp:coreProperties>
</file>